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E5" w:rsidRPr="006F4DE5" w:rsidRDefault="006F4DE5" w:rsidP="006F4DE5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6F4DE5">
        <w:rPr>
          <w:rFonts w:ascii="Tahoma" w:eastAsia="Times New Roman" w:hAnsi="Tahoma" w:cs="Tahoma"/>
          <w:b/>
          <w:bCs/>
          <w:color w:val="000000" w:themeColor="text1"/>
          <w:kern w:val="36"/>
          <w:sz w:val="27"/>
          <w:szCs w:val="27"/>
          <w:lang w:eastAsia="ru-RU"/>
        </w:rPr>
        <w:t>Форма 1.2. Сведения об основных показателях финансово-хозяйственной деятельности управляющей организации</w:t>
      </w:r>
    </w:p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ar431"/>
      <w:bookmarkEnd w:id="0"/>
    </w:p>
    <w:p w:rsidR="006F4DE5" w:rsidRPr="006F4DE5" w:rsidRDefault="006F4DE5" w:rsidP="006F4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6F4DE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6F4DE5" w:rsidRPr="006F4DE5" w:rsidRDefault="006F4DE5" w:rsidP="006F4DE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897"/>
        <w:gridCol w:w="884"/>
        <w:gridCol w:w="1897"/>
        <w:gridCol w:w="1134"/>
        <w:gridCol w:w="1897"/>
        <w:gridCol w:w="1401"/>
      </w:tblGrid>
      <w:tr w:rsidR="006F4DE5" w:rsidRPr="006F4DE5" w:rsidTr="006F4DE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27.03.2019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</w:t>
            </w:r>
            <w:bookmarkStart w:id="1" w:name="_GoBack"/>
            <w:bookmarkEnd w:id="1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ганизации, товарищества, кооператива.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документа годовой бухгалтерской отчетности за отчетный период в виде файлов в электронной форме.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127643068.92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127643068.92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 за отчетный период.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энергия, в том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 энергия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нужд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отопления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 для нужд отопления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 энергия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нужд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горячего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горячая вода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горячей воде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холодная вода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холодной воде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водоотведению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поставка газа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поставке газа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электрическая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прочие ресурсы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прочим ресурсам (услугам)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 доходов и расходов товарищества или кооператива </w:t>
            </w:r>
            <w:hyperlink r:id="rId4" w:anchor="Par581" w:history="1">
              <w:r w:rsidRPr="006F4D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4DE5" w:rsidRPr="006F4DE5" w:rsidTr="006F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 </w:t>
            </w:r>
            <w:hyperlink r:id="rId5" w:anchor="Par581" w:history="1">
              <w:r w:rsidRPr="006F4D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0" w:type="auto"/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4DE5" w:rsidRPr="006F4DE5" w:rsidRDefault="006F4DE5" w:rsidP="006F4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6F4DE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</w:r>
      <w:r w:rsidRPr="006F4DE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--------------------------------</w:t>
      </w:r>
    </w:p>
    <w:p w:rsidR="006F4DE5" w:rsidRPr="006F4DE5" w:rsidRDefault="006F4DE5" w:rsidP="006F4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6F4DE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&lt;*&gt;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6F4DE5" w:rsidRPr="006F4DE5" w:rsidRDefault="006F4DE5" w:rsidP="006F4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6F4DE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&lt;**&gt; Информация, подлежащая раскрытию для товариществ и кооперативов.</w:t>
      </w:r>
    </w:p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640"/>
        <w:gridCol w:w="772"/>
        <w:gridCol w:w="1640"/>
        <w:gridCol w:w="1071"/>
        <w:gridCol w:w="2774"/>
        <w:gridCol w:w="1215"/>
      </w:tblGrid>
      <w:tr w:rsidR="006F4DE5" w:rsidRPr="006F4DE5" w:rsidTr="006F4DE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документа годовой бухгалтерской отчетности за отчетный период в виде файлов в электронной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1420325113.38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1394809113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общая сумма задолженности управляющей организации, товарищества или кооператива (индивидуального предпринимателя</w:t>
            </w: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)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 </w:t>
            </w: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организациями за коммунальные ресурсы за отчетный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энергия, в том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 энергия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нужд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 для нужд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 энергия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нужд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горячего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горячей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холодной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водоотведению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поставка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поставке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электрическая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электрической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прочие ресурсы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прочим ресурсам (услугам)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 доходов и расходов товарищества или кооператива </w:t>
            </w:r>
            <w:hyperlink r:id="rId6" w:anchor="Par581" w:history="1">
              <w:r w:rsidRPr="006F4D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4DE5" w:rsidRPr="006F4DE5" w:rsidTr="006F4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 </w:t>
            </w:r>
            <w:hyperlink r:id="rId7" w:anchor="Par581" w:history="1">
              <w:r w:rsidRPr="006F4D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6F4DE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595"/>
        <w:gridCol w:w="820"/>
        <w:gridCol w:w="1595"/>
        <w:gridCol w:w="1087"/>
        <w:gridCol w:w="2608"/>
        <w:gridCol w:w="1216"/>
      </w:tblGrid>
      <w:tr w:rsidR="006F4DE5" w:rsidRPr="006F4DE5" w:rsidTr="006F4DE5">
        <w:trPr>
          <w:tblCellSpacing w:w="0" w:type="dxa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138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Par463"/>
            <w:bookmarkEnd w:id="2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документа годовой бухгалтерской отчетности за отчетный период в виде файлов в электронной форме.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2 635 383 064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2 602 476 591</w:t>
            </w:r>
          </w:p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коммунальные ресурсы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160 715 372.61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общая сумма задолженности управляющей организации, товарищества или кооператива (индивидуального предпринимателя</w:t>
            </w: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)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 </w:t>
            </w: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организациями за коммунальные ресурсы за отчетный период.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энергия, в том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73 212 012.59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 энергия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нужд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отопления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 для нужд отопления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71 863 469.96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тепловая энергия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нужд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горячего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1 348 542.63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горячая вода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горячей воде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42 509 831.09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холодная вода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холодной воде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16 072 443.42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водоотведению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24 642 507.62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поставка газа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поставке газа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электрическая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электрической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4 278 577.89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прочие ресурсы</w:t>
            </w:r>
          </w:p>
          <w:p w:rsidR="006F4DE5" w:rsidRPr="006F4DE5" w:rsidRDefault="006F4DE5" w:rsidP="006F4DE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задолженность по прочим ресурсам (услугам)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 доходов и расходов товарищества или кооператива </w:t>
            </w:r>
            <w:hyperlink r:id="rId8" w:anchor="Par581" w:history="1">
              <w:r w:rsidRPr="006F4D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4DE5" w:rsidRPr="006F4DE5" w:rsidTr="006F4DE5">
        <w:trPr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 </w:t>
            </w:r>
            <w:hyperlink r:id="rId9" w:anchor="Par581" w:history="1">
              <w:r w:rsidRPr="006F4D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4DE5" w:rsidRPr="006F4DE5" w:rsidRDefault="006F4DE5" w:rsidP="006F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4DE5" w:rsidRPr="006F4DE5" w:rsidRDefault="006F4DE5" w:rsidP="006F4D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F4DE5" w:rsidRPr="006F4DE5" w:rsidRDefault="006F4DE5" w:rsidP="006F4D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ar580"/>
      <w:bookmarkEnd w:id="3"/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6F4DE5" w:rsidRPr="006F4DE5" w:rsidRDefault="006F4DE5" w:rsidP="006F4D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Par581"/>
      <w:bookmarkEnd w:id="4"/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Информация, подлежащая раскрытию для товариществ и кооперативов.</w:t>
      </w:r>
    </w:p>
    <w:p w:rsidR="006F4DE5" w:rsidRPr="006F4DE5" w:rsidRDefault="006F4DE5" w:rsidP="006F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7EFE" w:rsidRPr="006F4DE5" w:rsidRDefault="006F4DE5">
      <w:pPr>
        <w:rPr>
          <w:color w:val="000000" w:themeColor="text1"/>
        </w:rPr>
      </w:pPr>
    </w:p>
    <w:sectPr w:rsidR="000A7EFE" w:rsidRPr="006F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35"/>
    <w:rsid w:val="00043CA8"/>
    <w:rsid w:val="000B7B35"/>
    <w:rsid w:val="001D2FAD"/>
    <w:rsid w:val="006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E707B-2E1E-43A4-9840-3A923272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trest.ru/info_disclosure/detail.php?ID=12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X:\%D0%98%D0%BD%D1%84%D0%BE%D1%80%D0%BC%D0%B0%D1%86%D0%B8%D0%BE%D0%BD%D0%BD%D0%BE-%D0%B2%D1%8B%D1%87%D0%B8%D1%81%D0%BB%D0%B8%D1%82%D0%B5%D0%BB%D1%8C%D0%BD%D1%8B%D0%B9%20%D1%86%D0%B5%D0%BD%D1%82%D1%80\%D0%91%D0%B0%D0%BD%D0%BE%D0%B2%D0%B0_%D0%90_%D0%9B\%D0%A1%D0%B0%D0%B9%D1%82\%D0%BE%D0%B1%D0%BD%D0%BE%D0%B2%D0%B8%D1%82%D1%8C%20%D1%81%D0%B0%D0%B9%D1%82\%D0%B4%D0%BB%D1%8F%20%D0%BD%D0%BE%D0%B2%D0%BE%D0%B3%D0%BE%20%D1%80%D0%B0%D0%B7%D0%B4%D0%B5%D0%BB%D0%B0\%D0%A4%D0%BE%D1%80%D0%BC%D0%B0%201.2\%D0%A4%D0%BE%D1%80%D0%BC%D0%B0%201.2.%20%D0%A1%D0%B2%D0%B5%D0%B4%D0%B5%D0%BD%D0%B8%D1%8F%20%D0%BE%20%D0%BE%D1%81%D0%BD%D0%BE%D0%B2%D0%BD%D1%8B%D1%85%20%D0%BF%D0%BE%D0%BA%D0%B0%D0%B7%D0%B0%D1%82%D0%B5%D0%BB%D1%8F%D1%85%202016%20%D0%BE%D1%82%D1%87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X:\%D0%98%D0%BD%D1%84%D0%BE%D1%80%D0%BC%D0%B0%D1%86%D0%B8%D0%BE%D0%BD%D0%BD%D0%BE-%D0%B2%D1%8B%D1%87%D0%B8%D1%81%D0%BB%D0%B8%D1%82%D0%B5%D0%BB%D1%8C%D0%BD%D1%8B%D0%B9%20%D1%86%D0%B5%D0%BD%D1%82%D1%80\%D0%91%D0%B0%D0%BD%D0%BE%D0%B2%D0%B0_%D0%90_%D0%9B\%D0%A1%D0%B0%D0%B9%D1%82\%D0%BE%D0%B1%D0%BD%D0%BE%D0%B2%D0%B8%D1%82%D1%8C%20%D1%81%D0%B0%D0%B9%D1%82\%D0%B4%D0%BB%D1%8F%20%D0%BD%D0%BE%D0%B2%D0%BE%D0%B3%D0%BE%20%D1%80%D0%B0%D0%B7%D0%B4%D0%B5%D0%BB%D0%B0\%D0%A4%D0%BE%D1%80%D0%BC%D0%B0%201.2\%D0%A4%D0%BE%D1%80%D0%BC%D0%B0%201.2.%20%D0%A1%D0%B2%D0%B5%D0%B4%D0%B5%D0%BD%D0%B8%D1%8F%20%D0%BE%20%D0%BE%D1%81%D0%BD%D0%BE%D0%B2%D0%BD%D1%8B%D1%85%20%D0%BF%D0%BE%D0%BA%D0%B0%D0%B7%D0%B0%D1%82%D0%B5%D0%BB%D1%8F%D1%85%202016%20%D0%BE%D1%82%D1%87.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X:\%D0%98%D0%BD%D1%84%D0%BE%D1%80%D0%BC%D0%B0%D1%86%D0%B8%D0%BE%D0%BD%D0%BD%D0%BE-%D0%B2%D1%8B%D1%87%D0%B8%D1%81%D0%BB%D0%B8%D1%82%D0%B5%D0%BB%D1%8C%D0%BD%D1%8B%D0%B9%20%D1%86%D0%B5%D0%BD%D1%82%D1%80\%D0%91%D0%B0%D0%BD%D0%BE%D0%B2%D0%B0_%D0%90_%D0%9B\%D0%A1%D0%B0%D0%B9%D1%82\%D0%BE%D0%B1%D0%BD%D0%BE%D0%B2%D0%B8%D1%82%D1%8C%20%D1%81%D0%B0%D0%B9%D1%82\2019\%D0%A4%D0%BE%D1%80%D0%BC%D0%B0%201.2.%20%D0%A1%D0%B2%D0%B5%D0%B4%D0%B5%D0%BD%D0%B8%D1%8F%20%D0%BE%20%D0%BE%D1%81%D0%BD%D0%BE%D0%B2%D0%BD%D1%8B%D1%85%20%D0%BF%D0%BE%D0%BA%D0%B0%D0%B7%D0%B0%D1%82%D0%B5%D0%BB%D1%8F%D1%85%202016%20%D0%BE%D1%82%D1%87.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X:\%D0%98%D0%BD%D1%84%D0%BE%D1%80%D0%BC%D0%B0%D1%86%D0%B8%D0%BE%D0%BD%D0%BD%D0%BE-%D0%B2%D1%8B%D1%87%D0%B8%D1%81%D0%BB%D0%B8%D1%82%D0%B5%D0%BB%D1%8C%D0%BD%D1%8B%D0%B9%20%D1%86%D0%B5%D0%BD%D1%82%D1%80\%D0%91%D0%B0%D0%BD%D0%BE%D0%B2%D0%B0_%D0%90_%D0%9B\%D0%A1%D0%B0%D0%B9%D1%82\%D0%BE%D0%B1%D0%BD%D0%BE%D0%B2%D0%B8%D1%82%D1%8C%20%D1%81%D0%B0%D0%B9%D1%82\2019\%D0%A4%D0%BE%D1%80%D0%BC%D0%B0%201.2.%20%D0%A1%D0%B2%D0%B5%D0%B4%D0%B5%D0%BD%D0%B8%D1%8F%20%D0%BE%20%D0%BE%D1%81%D0%BD%D0%BE%D0%B2%D0%BD%D1%8B%D1%85%20%D0%BF%D0%BE%D0%BA%D0%B0%D0%B7%D0%B0%D1%82%D0%B5%D0%BB%D1%8F%D1%85%202016%20%D0%BE%D1%82%D1%87..docx" TargetMode="External"/><Relationship Id="rId9" Type="http://schemas.openxmlformats.org/officeDocument/2006/relationships/hyperlink" Target="http://www.lubtrest.ru/info_disclosure/detail.php?ID=12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3674</Words>
  <Characters>20943</Characters>
  <Application>Microsoft Office Word</Application>
  <DocSecurity>0</DocSecurity>
  <Lines>174</Lines>
  <Paragraphs>49</Paragraphs>
  <ScaleCrop>false</ScaleCrop>
  <Company>diakov.net</Company>
  <LinksUpToDate>false</LinksUpToDate>
  <CharactersWithSpaces>24568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2021-07-09T08:47:00Z</dcterms:created>
  <dcterms:modified xsi:type="dcterms:W3CDTF">2021-07-09T08:48:00Z</dcterms:modified>
</cp:coreProperties>
</file>